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BAB" w:rsidRDefault="009D0BAB" w:rsidP="009D0BAB">
      <w:pPr>
        <w:pStyle w:val="a4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辅导员、学院通过学生资助管理审核</w:t>
      </w:r>
    </w:p>
    <w:p w:rsidR="009D0BAB" w:rsidRDefault="009D0BAB" w:rsidP="009D0BAB">
      <w:pPr>
        <w:ind w:left="360"/>
        <w:rPr>
          <w:sz w:val="28"/>
          <w:szCs w:val="28"/>
        </w:rPr>
      </w:pPr>
      <w:r>
        <w:rPr>
          <w:rFonts w:hint="eastAsia"/>
          <w:sz w:val="28"/>
          <w:szCs w:val="28"/>
        </w:rPr>
        <w:t>登陆网址：</w:t>
      </w:r>
      <w:hyperlink r:id="rId6" w:history="1">
        <w:r>
          <w:rPr>
            <w:rStyle w:val="a3"/>
            <w:sz w:val="28"/>
            <w:szCs w:val="28"/>
          </w:rPr>
          <w:t>http://xsc.shiep.edu.cn/index.php?classid=5505</w:t>
        </w:r>
      </w:hyperlink>
    </w:p>
    <w:p w:rsidR="00BA19C4" w:rsidRDefault="009D0BAB" w:rsidP="009D0BA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登陆用户名及密码为学校统一身份认证平台账号</w:t>
      </w:r>
    </w:p>
    <w:p w:rsidR="009D0BAB" w:rsidRDefault="009D0BAB" w:rsidP="009D0BA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．登陆后界面如下：</w:t>
      </w:r>
    </w:p>
    <w:p w:rsidR="009D0BAB" w:rsidRPr="009D0BAB" w:rsidRDefault="009D0BAB" w:rsidP="009D0BAB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3476625" cy="2286429"/>
            <wp:effectExtent l="0" t="0" r="0" b="0"/>
            <wp:docPr id="1" name="图片 1" descr="C:\Users\Administrator\AppData\Roaming\Tencent\Users\14050281\QQ\WinTemp\RichOle\EE~D5$@_[3~B)O76Q9ARA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AppData\Roaming\Tencent\Users\14050281\QQ\WinTemp\RichOle\EE~D5$@_[3~B)O76Q9ARA38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2286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0BAB" w:rsidRPr="009D0BAB" w:rsidRDefault="009D0BAB" w:rsidP="009D0BAB">
      <w:pPr>
        <w:rPr>
          <w:sz w:val="28"/>
          <w:szCs w:val="28"/>
        </w:rPr>
      </w:pPr>
      <w:r w:rsidRPr="009D0BAB">
        <w:rPr>
          <w:rFonts w:hint="eastAsia"/>
          <w:sz w:val="28"/>
          <w:szCs w:val="28"/>
        </w:rPr>
        <w:t>在审核管理模块进行奖学金审核</w:t>
      </w:r>
      <w:r w:rsidRPr="009D0BAB">
        <w:rPr>
          <w:rFonts w:hint="eastAsia"/>
          <w:sz w:val="28"/>
          <w:szCs w:val="28"/>
        </w:rPr>
        <w:t xml:space="preserve"> </w:t>
      </w:r>
    </w:p>
    <w:p w:rsidR="009D0BAB" w:rsidRDefault="009D0BAB" w:rsidP="009D0BAB">
      <w:pPr>
        <w:rPr>
          <w:sz w:val="28"/>
          <w:szCs w:val="28"/>
        </w:rPr>
      </w:pPr>
      <w:r w:rsidRPr="009D0BAB">
        <w:rPr>
          <w:rFonts w:hint="eastAsia"/>
          <w:sz w:val="28"/>
          <w:szCs w:val="28"/>
        </w:rPr>
        <w:t>数据查询模块可对相关信息进行筛选查询</w:t>
      </w:r>
    </w:p>
    <w:p w:rsidR="009D0BAB" w:rsidRDefault="009D0BAB" w:rsidP="009D0BA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．</w:t>
      </w:r>
      <w:r w:rsidR="00CD3121">
        <w:rPr>
          <w:rFonts w:hint="eastAsia"/>
          <w:sz w:val="28"/>
          <w:szCs w:val="28"/>
        </w:rPr>
        <w:t>奖学金审核</w:t>
      </w:r>
    </w:p>
    <w:p w:rsidR="00CD3121" w:rsidRPr="00CD3121" w:rsidRDefault="00CD3121" w:rsidP="00CD3121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819650" cy="1262017"/>
            <wp:effectExtent l="0" t="0" r="0" b="0"/>
            <wp:docPr id="2" name="图片 2" descr="C:\Users\Administrator\AppData\Roaming\Tencent\Users\14050281\QQ\WinTemp\RichOle\UIQ0%(E]I{[E9V@{LLRJ@G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AppData\Roaming\Tencent\Users\14050281\QQ\WinTemp\RichOle\UIQ0%(E]I{[E9V@{LLRJ@G2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12620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3121" w:rsidRDefault="00043512" w:rsidP="009D0BA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查看信息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可浏览学生申请信息</w:t>
      </w:r>
    </w:p>
    <w:p w:rsidR="00043512" w:rsidRDefault="00043512" w:rsidP="009D0BA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审核</w:t>
      </w:r>
      <w:r>
        <w:rPr>
          <w:rFonts w:hint="eastAsia"/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确定是否审核通过</w:t>
      </w:r>
    </w:p>
    <w:p w:rsidR="00043512" w:rsidRPr="00043512" w:rsidRDefault="00043512" w:rsidP="009D0BAB">
      <w:pPr>
        <w:rPr>
          <w:color w:val="FF0000"/>
          <w:sz w:val="28"/>
          <w:szCs w:val="28"/>
        </w:rPr>
      </w:pPr>
      <w:r w:rsidRPr="00043512">
        <w:rPr>
          <w:rFonts w:hint="eastAsia"/>
          <w:color w:val="FF0000"/>
          <w:sz w:val="28"/>
          <w:szCs w:val="28"/>
        </w:rPr>
        <w:t>如审核过程中发现申请等级与实际应获得的等级不符，按照以下方式操作：</w:t>
      </w:r>
    </w:p>
    <w:p w:rsidR="00CD3121" w:rsidRPr="00CD3121" w:rsidRDefault="00CD3121" w:rsidP="00CD3121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4934168" cy="3990975"/>
            <wp:effectExtent l="0" t="0" r="0" b="0"/>
            <wp:docPr id="3" name="图片 3" descr="C:\Users\Administrator\AppData\Roaming\Tencent\Users\14050281\QQ\WinTemp\RichOle\Z2$]@_HBIO~3$C%UDOOZZY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strator\AppData\Roaming\Tencent\Users\14050281\QQ\WinTemp\RichOle\Z2$]@_HBIO~3$C%UDOOZZYY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4168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3121" w:rsidRPr="00E347DB" w:rsidRDefault="00E347DB" w:rsidP="00E347DB">
      <w:pPr>
        <w:rPr>
          <w:rFonts w:hint="eastAsia"/>
          <w:sz w:val="28"/>
          <w:szCs w:val="28"/>
        </w:rPr>
      </w:pPr>
      <w:r w:rsidRPr="00E347DB">
        <w:rPr>
          <w:rFonts w:hint="eastAsia"/>
          <w:sz w:val="28"/>
          <w:szCs w:val="28"/>
        </w:rPr>
        <w:t>1.</w:t>
      </w:r>
      <w:r w:rsidRPr="00E347DB">
        <w:rPr>
          <w:rFonts w:hint="eastAsia"/>
          <w:sz w:val="28"/>
          <w:szCs w:val="28"/>
        </w:rPr>
        <w:t>点击查看信息</w:t>
      </w:r>
    </w:p>
    <w:p w:rsidR="00E347DB" w:rsidRDefault="00E347DB" w:rsidP="00E347DB">
      <w:pPr>
        <w:rPr>
          <w:rFonts w:hint="eastAsia"/>
          <w:sz w:val="28"/>
          <w:szCs w:val="28"/>
        </w:rPr>
      </w:pPr>
      <w:r w:rsidRPr="00E347DB"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</w:rPr>
        <w:t>对申请等级进行修改（如图）</w:t>
      </w:r>
    </w:p>
    <w:p w:rsidR="00E347DB" w:rsidRDefault="00E347DB" w:rsidP="00E347D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在申请等级处修改为实际应获得的等级</w:t>
      </w:r>
    </w:p>
    <w:p w:rsidR="00E347DB" w:rsidRDefault="00E347DB" w:rsidP="00E347D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．点击更新信息</w:t>
      </w:r>
    </w:p>
    <w:p w:rsidR="00E347DB" w:rsidRPr="00E347DB" w:rsidRDefault="00E347DB" w:rsidP="00E347D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．成功后刷新页面，在奖学金审核页面学生的信息会发生相应改变，然后再进行审核通过。</w:t>
      </w:r>
      <w:bookmarkStart w:id="0" w:name="_GoBack"/>
      <w:bookmarkEnd w:id="0"/>
    </w:p>
    <w:sectPr w:rsidR="00E347DB" w:rsidRPr="00E347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0D2717"/>
    <w:multiLevelType w:val="hybridMultilevel"/>
    <w:tmpl w:val="332A2F56"/>
    <w:lvl w:ilvl="0" w:tplc="66F2EF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F8F68F4"/>
    <w:multiLevelType w:val="hybridMultilevel"/>
    <w:tmpl w:val="9750848C"/>
    <w:lvl w:ilvl="0" w:tplc="7966B53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889"/>
    <w:rsid w:val="00043512"/>
    <w:rsid w:val="00677889"/>
    <w:rsid w:val="009D0BAB"/>
    <w:rsid w:val="00BA19C4"/>
    <w:rsid w:val="00CD3121"/>
    <w:rsid w:val="00E34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BA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9D0BA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D0BAB"/>
    <w:pPr>
      <w:ind w:firstLineChars="200" w:firstLine="420"/>
    </w:pPr>
  </w:style>
  <w:style w:type="paragraph" w:styleId="a5">
    <w:name w:val="Balloon Text"/>
    <w:basedOn w:val="a"/>
    <w:link w:val="Char"/>
    <w:uiPriority w:val="99"/>
    <w:semiHidden/>
    <w:unhideWhenUsed/>
    <w:rsid w:val="009D0BA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D0BAB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BA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9D0BA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D0BAB"/>
    <w:pPr>
      <w:ind w:firstLineChars="200" w:firstLine="420"/>
    </w:pPr>
  </w:style>
  <w:style w:type="paragraph" w:styleId="a5">
    <w:name w:val="Balloon Text"/>
    <w:basedOn w:val="a"/>
    <w:link w:val="Char"/>
    <w:uiPriority w:val="99"/>
    <w:semiHidden/>
    <w:unhideWhenUsed/>
    <w:rsid w:val="009D0BA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D0BAB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2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3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15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68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xsc.shiep.edu.cn/index.php?classid=5505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LX</cp:lastModifiedBy>
  <cp:revision>5</cp:revision>
  <dcterms:created xsi:type="dcterms:W3CDTF">2015-09-23T22:55:00Z</dcterms:created>
  <dcterms:modified xsi:type="dcterms:W3CDTF">2015-09-24T00:32:00Z</dcterms:modified>
</cp:coreProperties>
</file>